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E2B" w:rsidRPr="00F633B9" w:rsidP="00C0213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Дело № 2-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2414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-2112</w:t>
      </w:r>
      <w:r w:rsidRPr="00F633B9">
        <w:rPr>
          <w:rFonts w:ascii="Times New Roman" w:hAnsi="Times New Roman" w:cs="Times New Roman"/>
          <w:sz w:val="28"/>
          <w:szCs w:val="28"/>
        </w:rPr>
        <w:t>/2025</w:t>
      </w:r>
    </w:p>
    <w:p w:rsidR="00A73E2B" w:rsidRPr="00F633B9" w:rsidP="00C0213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УИД </w:t>
      </w:r>
      <w:r w:rsidRPr="00F633B9" w:rsidR="0046413D">
        <w:rPr>
          <w:rFonts w:ascii="Times New Roman" w:hAnsi="Times New Roman" w:cs="Times New Roman"/>
          <w:sz w:val="28"/>
          <w:szCs w:val="28"/>
        </w:rPr>
        <w:t>86MS0052-01-2025-003887-46</w:t>
      </w:r>
    </w:p>
    <w:p w:rsidR="00A73E2B" w:rsidRPr="00F633B9" w:rsidP="00C021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E2B" w:rsidRPr="00F633B9" w:rsidP="00C021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РЕШЕНИЕ</w:t>
      </w:r>
    </w:p>
    <w:p w:rsidR="00A73E2B" w:rsidRPr="00F633B9" w:rsidP="00C021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73E2B" w:rsidRPr="00F633B9" w:rsidP="00C021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73E2B" w:rsidRPr="00F633B9" w:rsidP="00C021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E2B" w:rsidRPr="00F633B9" w:rsidP="00C021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3B9">
        <w:rPr>
          <w:rFonts w:ascii="Times New Roman" w:hAnsi="Times New Roman" w:cs="Times New Roman"/>
          <w:sz w:val="28"/>
          <w:szCs w:val="28"/>
        </w:rPr>
        <w:t>г. Нижневартовск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04 июл</w:t>
      </w:r>
      <w:r w:rsidRPr="00F633B9" w:rsidR="00C02135">
        <w:rPr>
          <w:rFonts w:ascii="Times New Roman" w:hAnsi="Times New Roman" w:cs="Times New Roman"/>
          <w:sz w:val="28"/>
          <w:szCs w:val="28"/>
        </w:rPr>
        <w:t>я 2025 года</w:t>
      </w:r>
    </w:p>
    <w:p w:rsidR="00C02135" w:rsidRPr="00F633B9" w:rsidP="00C021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3E2B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исполняющий обязанности мирового судьи судебного участка № 12 Нижневартовского судебного района города окружного значения Нижневартовска Ханты - Мансийского автономного округа - Югры,</w:t>
      </w:r>
    </w:p>
    <w:p w:rsidR="00A73E2B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A73E2B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в отсутствие: представителя истца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ООО ПКО </w:t>
      </w:r>
      <w:r w:rsidRPr="00F633B9">
        <w:rPr>
          <w:rFonts w:ascii="Times New Roman" w:hAnsi="Times New Roman" w:cs="Times New Roman"/>
          <w:color w:val="FF0000"/>
          <w:sz w:val="28"/>
          <w:szCs w:val="28"/>
        </w:rPr>
        <w:t>«ССПВ»</w:t>
      </w:r>
      <w:r w:rsidRPr="00F633B9">
        <w:rPr>
          <w:rFonts w:ascii="Times New Roman" w:hAnsi="Times New Roman" w:cs="Times New Roman"/>
          <w:sz w:val="28"/>
          <w:szCs w:val="28"/>
        </w:rPr>
        <w:t xml:space="preserve">, ответчика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Филатова В.А</w:t>
      </w:r>
      <w:r w:rsidRPr="00F633B9">
        <w:rPr>
          <w:rFonts w:ascii="Times New Roman" w:hAnsi="Times New Roman" w:cs="Times New Roman"/>
          <w:sz w:val="28"/>
          <w:szCs w:val="28"/>
        </w:rPr>
        <w:t>.</w:t>
      </w:r>
    </w:p>
    <w:p w:rsidR="00F633B9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адвоката Эрлих Т.К., удостоверение № *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20.02.2021, ордер № *</w:t>
      </w:r>
      <w:r>
        <w:rPr>
          <w:rFonts w:ascii="Times New Roman" w:hAnsi="Times New Roman" w:cs="Times New Roman"/>
          <w:sz w:val="28"/>
          <w:szCs w:val="28"/>
        </w:rPr>
        <w:t xml:space="preserve"> от 04.07.2025, действующей в интересах Филатова В.А.</w:t>
      </w:r>
    </w:p>
    <w:p w:rsidR="00A73E2B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ООО ПКО «ССПВ» </w:t>
      </w:r>
      <w:r w:rsidRPr="00F633B9">
        <w:rPr>
          <w:rFonts w:ascii="Times New Roman" w:hAnsi="Times New Roman" w:cs="Times New Roman"/>
          <w:sz w:val="28"/>
          <w:szCs w:val="28"/>
        </w:rPr>
        <w:t xml:space="preserve">к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 xml:space="preserve">Филатову Владимиру Анатольевичу </w:t>
      </w:r>
      <w:r w:rsidRPr="00F633B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№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2669345 от 29.05.2022</w:t>
      </w:r>
      <w:r w:rsidRPr="00F633B9">
        <w:rPr>
          <w:rFonts w:ascii="Times New Roman" w:hAnsi="Times New Roman" w:cs="Times New Roman"/>
          <w:sz w:val="28"/>
          <w:szCs w:val="28"/>
        </w:rPr>
        <w:t xml:space="preserve">, заключенному между ответчиком и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ООО МКК «Каппадокия»</w:t>
      </w:r>
      <w:r w:rsidRPr="00F633B9">
        <w:rPr>
          <w:rFonts w:ascii="Times New Roman" w:hAnsi="Times New Roman" w:cs="Times New Roman"/>
          <w:sz w:val="28"/>
          <w:szCs w:val="28"/>
        </w:rPr>
        <w:t xml:space="preserve">, право требования основано на договоре уступки №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1/2022 от 24.11.2022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73E2B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судья,</w:t>
      </w:r>
    </w:p>
    <w:p w:rsidR="00F633B9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E2B" w:rsidRPr="00F633B9" w:rsidP="00C021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РЕШИЛ:</w:t>
      </w:r>
    </w:p>
    <w:p w:rsidR="00C02135" w:rsidRPr="00F633B9" w:rsidP="00C0213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3E2B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F633B9">
        <w:rPr>
          <w:rFonts w:ascii="Times New Roman" w:hAnsi="Times New Roman" w:cs="Times New Roman"/>
          <w:color w:val="FF0000"/>
          <w:sz w:val="28"/>
          <w:szCs w:val="28"/>
        </w:rPr>
        <w:t xml:space="preserve">ООО ПКО «ССПВ» </w:t>
      </w:r>
      <w:r w:rsidRPr="00F633B9">
        <w:rPr>
          <w:rFonts w:ascii="Times New Roman" w:hAnsi="Times New Roman" w:cs="Times New Roman"/>
          <w:sz w:val="28"/>
          <w:szCs w:val="28"/>
        </w:rPr>
        <w:t xml:space="preserve">к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Филатову Владимиру Анатольевичу</w:t>
      </w:r>
      <w:r w:rsidRPr="00F633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удовлетворить. </w:t>
      </w:r>
    </w:p>
    <w:p w:rsidR="00A73E2B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Филатова Владимира Анатольевича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>(паспорт</w:t>
      </w:r>
      <w:r w:rsidRPr="00F633B9" w:rsidR="00C02135">
        <w:rPr>
          <w:rFonts w:ascii="Times New Roman" w:hAnsi="Times New Roman" w:cs="Times New Roman"/>
          <w:sz w:val="28"/>
          <w:szCs w:val="28"/>
        </w:rPr>
        <w:t>:</w:t>
      </w:r>
      <w:r w:rsidRPr="00F6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F633B9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ООО ПКО «ССПВ»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 xml:space="preserve">(ОГРН 1165476201384, ИНН 5404048840) задолженность по договору займа №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 xml:space="preserve">2669345 от 29.05.2022 </w:t>
      </w:r>
      <w:r w:rsidRPr="00F633B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27500</w:t>
      </w:r>
      <w:r w:rsidRPr="00F633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>руб., из которых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: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11000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руб. - </w:t>
      </w:r>
      <w:r w:rsidRPr="00F633B9">
        <w:rPr>
          <w:rFonts w:ascii="Times New Roman" w:hAnsi="Times New Roman" w:cs="Times New Roman"/>
          <w:sz w:val="28"/>
          <w:szCs w:val="28"/>
        </w:rPr>
        <w:t xml:space="preserve">остаток основного долга,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15873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руб. - </w:t>
      </w:r>
      <w:r w:rsidRPr="00F633B9">
        <w:rPr>
          <w:rFonts w:ascii="Times New Roman" w:hAnsi="Times New Roman" w:cs="Times New Roman"/>
          <w:sz w:val="28"/>
          <w:szCs w:val="28"/>
        </w:rPr>
        <w:t xml:space="preserve">проценты,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627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руб. - </w:t>
      </w:r>
      <w:r w:rsidRPr="00F633B9" w:rsidR="00202D59">
        <w:rPr>
          <w:rFonts w:ascii="Times New Roman" w:hAnsi="Times New Roman" w:cs="Times New Roman"/>
          <w:sz w:val="28"/>
          <w:szCs w:val="28"/>
        </w:rPr>
        <w:t>неустойка</w:t>
      </w:r>
      <w:r w:rsidRPr="00F633B9">
        <w:rPr>
          <w:rFonts w:ascii="Times New Roman" w:hAnsi="Times New Roman" w:cs="Times New Roman"/>
          <w:sz w:val="28"/>
          <w:szCs w:val="28"/>
        </w:rPr>
        <w:t>, а также расходы по уплате государ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ственной пошлины в размере 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>4000</w:t>
      </w:r>
      <w:r w:rsidRPr="00F633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 xml:space="preserve">руб., всего 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31500</w:t>
      </w:r>
      <w:r w:rsidRPr="00F633B9" w:rsidR="00202D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>
        <w:rPr>
          <w:rFonts w:ascii="Times New Roman" w:hAnsi="Times New Roman" w:cs="Times New Roman"/>
          <w:sz w:val="28"/>
          <w:szCs w:val="28"/>
        </w:rPr>
        <w:t>(</w:t>
      </w:r>
      <w:r w:rsidRPr="00F633B9" w:rsidR="0046413D">
        <w:rPr>
          <w:rFonts w:ascii="Times New Roman" w:hAnsi="Times New Roman" w:cs="Times New Roman"/>
          <w:sz w:val="28"/>
          <w:szCs w:val="28"/>
        </w:rPr>
        <w:t>тридцать одна тысяча</w:t>
      </w:r>
      <w:r w:rsidR="00F633B9">
        <w:rPr>
          <w:rFonts w:ascii="Times New Roman" w:hAnsi="Times New Roman" w:cs="Times New Roman"/>
          <w:sz w:val="28"/>
          <w:szCs w:val="28"/>
        </w:rPr>
        <w:t xml:space="preserve"> пятьсот</w:t>
      </w:r>
      <w:r w:rsidRPr="00F633B9">
        <w:rPr>
          <w:rFonts w:ascii="Times New Roman" w:hAnsi="Times New Roman" w:cs="Times New Roman"/>
          <w:sz w:val="28"/>
          <w:szCs w:val="28"/>
        </w:rPr>
        <w:t>) рублей</w:t>
      </w:r>
      <w:r w:rsidRPr="00F633B9" w:rsidR="00C02135">
        <w:rPr>
          <w:rFonts w:ascii="Times New Roman" w:hAnsi="Times New Roman" w:cs="Times New Roman"/>
          <w:sz w:val="28"/>
          <w:szCs w:val="28"/>
        </w:rPr>
        <w:t xml:space="preserve"> </w:t>
      </w:r>
      <w:r w:rsidRPr="00F633B9" w:rsidR="0046413D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F633B9" w:rsidR="00C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3B9" w:rsidR="00C02135">
        <w:rPr>
          <w:rFonts w:ascii="Times New Roman" w:hAnsi="Times New Roman" w:cs="Times New Roman"/>
          <w:sz w:val="28"/>
          <w:szCs w:val="28"/>
        </w:rPr>
        <w:t>копеек</w:t>
      </w:r>
      <w:r w:rsidRPr="00F633B9">
        <w:rPr>
          <w:rFonts w:ascii="Times New Roman" w:hAnsi="Times New Roman" w:cs="Times New Roman"/>
          <w:sz w:val="28"/>
          <w:szCs w:val="28"/>
        </w:rPr>
        <w:t>.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Разъяснить лицам, участвующим в деле право подать заявление о составлении мотивированного решения суда в следующее сроки: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</w:t>
      </w:r>
      <w:r w:rsidRPr="00F633B9">
        <w:rPr>
          <w:rFonts w:ascii="Times New Roman" w:hAnsi="Times New Roman" w:cs="Times New Roman"/>
          <w:sz w:val="28"/>
          <w:szCs w:val="28"/>
        </w:rPr>
        <w:t>нии;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</w:t>
      </w:r>
      <w:r w:rsidRPr="00F633B9">
        <w:rPr>
          <w:rFonts w:ascii="Times New Roman" w:hAnsi="Times New Roman" w:cs="Times New Roman"/>
          <w:sz w:val="28"/>
          <w:szCs w:val="28"/>
        </w:rPr>
        <w:t xml:space="preserve"> деле, соответствующего заявления.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</w:t>
      </w:r>
      <w:r w:rsidR="00F633B9">
        <w:rPr>
          <w:rFonts w:ascii="Times New Roman" w:hAnsi="Times New Roman" w:cs="Times New Roman"/>
          <w:sz w:val="28"/>
          <w:szCs w:val="28"/>
        </w:rPr>
        <w:t>12</w:t>
      </w:r>
      <w:r w:rsidRPr="00F633B9">
        <w:rPr>
          <w:rFonts w:ascii="Times New Roman" w:hAnsi="Times New Roman" w:cs="Times New Roman"/>
          <w:sz w:val="28"/>
          <w:szCs w:val="28"/>
        </w:rPr>
        <w:t xml:space="preserve"> Нижневартов</w:t>
      </w:r>
      <w:r w:rsidRPr="00F633B9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F633B9">
        <w:rPr>
          <w:rFonts w:ascii="Times New Roman" w:hAnsi="Times New Roman" w:cs="Times New Roman"/>
          <w:sz w:val="28"/>
          <w:szCs w:val="28"/>
        </w:rPr>
        <w:t>судебного района города окружного значения Нижневартовска Ханты - Мансийского автономного округа - Югры.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3B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       Е.В. Аксенова </w:t>
      </w:r>
    </w:p>
    <w:p w:rsidR="00C0213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AA5" w:rsidRPr="00F633B9" w:rsidP="00C0213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sectPr w:rsidSect="00C02135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51"/>
    <w:rsid w:val="00202D59"/>
    <w:rsid w:val="0046413D"/>
    <w:rsid w:val="008E7B3F"/>
    <w:rsid w:val="00A63AA5"/>
    <w:rsid w:val="00A73E2B"/>
    <w:rsid w:val="00C02135"/>
    <w:rsid w:val="00E06951"/>
    <w:rsid w:val="00F633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6BCFB-E8CF-4EDB-AA6B-92EAF99B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135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6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